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A59C4" w14:textId="77777777" w:rsidR="004C3B3E" w:rsidRPr="00C93677" w:rsidRDefault="004C3B3E" w:rsidP="004C3B3E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C93677">
        <w:rPr>
          <w:b/>
          <w:bCs/>
          <w:sz w:val="28"/>
          <w:szCs w:val="28"/>
          <w:u w:val="single"/>
          <w:lang w:val="en-US"/>
        </w:rPr>
        <w:t>PROGRAMME OF EVENTS 2026</w:t>
      </w:r>
    </w:p>
    <w:p w14:paraId="22179D13" w14:textId="77777777" w:rsidR="00C93677" w:rsidRDefault="00C93677" w:rsidP="004C3B3E">
      <w:pPr>
        <w:rPr>
          <w:sz w:val="28"/>
          <w:szCs w:val="28"/>
          <w:lang w:val="en-US"/>
        </w:rPr>
      </w:pPr>
    </w:p>
    <w:p w14:paraId="75C8B8A3" w14:textId="66E955D5" w:rsidR="004C3B3E" w:rsidRDefault="004C3B3E" w:rsidP="004C3B3E">
      <w:pPr>
        <w:rPr>
          <w:b/>
          <w:bCs/>
          <w:lang w:val="en-US"/>
        </w:rPr>
      </w:pPr>
      <w:r>
        <w:rPr>
          <w:sz w:val="28"/>
          <w:szCs w:val="28"/>
          <w:lang w:val="en-US"/>
        </w:rPr>
        <w:t>From 1200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233B13">
        <w:rPr>
          <w:b/>
          <w:bCs/>
          <w:lang w:val="en-US"/>
        </w:rPr>
        <w:t xml:space="preserve">AROUND THE </w:t>
      </w:r>
      <w:r w:rsidRPr="00C93677">
        <w:rPr>
          <w:b/>
          <w:bCs/>
          <w:lang w:val="en-US"/>
        </w:rPr>
        <w:t xml:space="preserve">SHOWGROUND </w:t>
      </w:r>
    </w:p>
    <w:p w14:paraId="5F0CAE20" w14:textId="39D632FC" w:rsidR="004C3B3E" w:rsidRDefault="004C3B3E" w:rsidP="00233B13">
      <w:pPr>
        <w:ind w:left="21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Licensed bar and BBQ courtesy of the Rifle Volunteer</w:t>
      </w:r>
      <w:r w:rsidR="00233B1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PA by John Collacott</w:t>
      </w:r>
      <w:r w:rsidR="00233B1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Bouncy castle and assault course</w:t>
      </w:r>
      <w:r w:rsidR="00233B1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Face Painting</w:t>
      </w:r>
      <w:r w:rsidR="00233B1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Trade Stands</w:t>
      </w:r>
      <w:r w:rsidR="00233B1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Display of vintage and classic vehicles</w:t>
      </w:r>
      <w:r w:rsidR="00233B1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 xml:space="preserve">Living History </w:t>
      </w:r>
      <w:r w:rsidR="00B379E1">
        <w:rPr>
          <w:sz w:val="28"/>
          <w:szCs w:val="28"/>
          <w:lang w:val="en-US"/>
        </w:rPr>
        <w:t xml:space="preserve">Tent </w:t>
      </w:r>
      <w:r>
        <w:rPr>
          <w:sz w:val="28"/>
          <w:szCs w:val="28"/>
          <w:lang w:val="en-US"/>
        </w:rPr>
        <w:t>‘Friends of the Black Country’</w:t>
      </w:r>
    </w:p>
    <w:p w14:paraId="625888E5" w14:textId="7417E3F8" w:rsidR="004C3B3E" w:rsidRDefault="004C3B3E" w:rsidP="00233B13">
      <w:pPr>
        <w:spacing w:before="120" w:after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1200 – 1240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Live music from the Stone River Band</w:t>
      </w:r>
    </w:p>
    <w:p w14:paraId="7988AA41" w14:textId="13A7F057" w:rsidR="004C3B3E" w:rsidRDefault="004C3B3E" w:rsidP="00233B13">
      <w:pPr>
        <w:spacing w:before="120" w:after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1240 - 1310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Friends of the Black Country </w:t>
      </w:r>
      <w:r w:rsidR="00DA24FA">
        <w:rPr>
          <w:sz w:val="28"/>
          <w:szCs w:val="28"/>
          <w:lang w:val="en-US"/>
        </w:rPr>
        <w:t>Display (main ring)</w:t>
      </w:r>
    </w:p>
    <w:p w14:paraId="0AF8837E" w14:textId="77777777" w:rsidR="004C3B3E" w:rsidRDefault="004C3B3E" w:rsidP="00233B13">
      <w:pPr>
        <w:spacing w:before="120" w:after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1245 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Pony show judging commences (pony show ring)</w:t>
      </w:r>
    </w:p>
    <w:p w14:paraId="7AD92042" w14:textId="77777777" w:rsidR="004C3B3E" w:rsidRDefault="004C3B3E" w:rsidP="00233B13">
      <w:pPr>
        <w:spacing w:before="120" w:after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1300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Dog show entries taken on the field (dog show ring)</w:t>
      </w:r>
    </w:p>
    <w:p w14:paraId="76B7799C" w14:textId="2C8F5FEE" w:rsidR="004C3B3E" w:rsidRDefault="004C3B3E" w:rsidP="00233B13">
      <w:pPr>
        <w:spacing w:before="120" w:after="120"/>
        <w:ind w:left="2160" w:hanging="21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1315</w:t>
      </w:r>
      <w:r w:rsidR="003F7463">
        <w:rPr>
          <w:sz w:val="28"/>
          <w:szCs w:val="28"/>
          <w:lang w:val="en-US"/>
        </w:rPr>
        <w:t xml:space="preserve"> -1340</w:t>
      </w:r>
      <w:r>
        <w:rPr>
          <w:sz w:val="28"/>
          <w:szCs w:val="28"/>
          <w:lang w:val="en-US"/>
        </w:rPr>
        <w:tab/>
        <w:t xml:space="preserve">Children’s </w:t>
      </w:r>
      <w:r w:rsidR="003F7463">
        <w:rPr>
          <w:sz w:val="28"/>
          <w:szCs w:val="28"/>
          <w:lang w:val="en-US"/>
        </w:rPr>
        <w:t>races</w:t>
      </w:r>
      <w:r>
        <w:rPr>
          <w:sz w:val="28"/>
          <w:szCs w:val="28"/>
          <w:lang w:val="en-US"/>
        </w:rPr>
        <w:t xml:space="preserve"> </w:t>
      </w:r>
      <w:r w:rsidR="00D4136C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main ring</w:t>
      </w:r>
      <w:r w:rsidR="00D4136C">
        <w:rPr>
          <w:sz w:val="28"/>
          <w:szCs w:val="28"/>
          <w:lang w:val="en-US"/>
        </w:rPr>
        <w:t>)</w:t>
      </w:r>
    </w:p>
    <w:p w14:paraId="5010B839" w14:textId="3620C45D" w:rsidR="004C3B3E" w:rsidRPr="00233B13" w:rsidRDefault="004C3B3E" w:rsidP="0010087F">
      <w:pPr>
        <w:spacing w:before="120" w:after="100" w:afterAutospacing="1"/>
        <w:ind w:left="2160" w:hanging="2160"/>
        <w:rPr>
          <w:lang w:val="en-US"/>
        </w:rPr>
      </w:pPr>
      <w:r>
        <w:rPr>
          <w:sz w:val="28"/>
          <w:szCs w:val="28"/>
          <w:lang w:val="en-US"/>
        </w:rPr>
        <w:t>13</w:t>
      </w:r>
      <w:r w:rsidR="00C93677">
        <w:rPr>
          <w:sz w:val="28"/>
          <w:szCs w:val="28"/>
          <w:lang w:val="en-US"/>
        </w:rPr>
        <w:t>40</w:t>
      </w:r>
      <w:r>
        <w:rPr>
          <w:sz w:val="28"/>
          <w:szCs w:val="28"/>
          <w:lang w:val="en-US"/>
        </w:rPr>
        <w:t xml:space="preserve"> - 1</w:t>
      </w:r>
      <w:r w:rsidR="00C93677">
        <w:rPr>
          <w:sz w:val="28"/>
          <w:szCs w:val="28"/>
          <w:lang w:val="en-US"/>
        </w:rPr>
        <w:t>400</w:t>
      </w:r>
      <w:r>
        <w:rPr>
          <w:sz w:val="28"/>
          <w:szCs w:val="28"/>
          <w:lang w:val="en-US"/>
        </w:rPr>
        <w:tab/>
      </w:r>
      <w:r w:rsidR="00C93677">
        <w:rPr>
          <w:sz w:val="28"/>
          <w:szCs w:val="28"/>
          <w:lang w:val="en-US"/>
        </w:rPr>
        <w:t>Tug of War</w:t>
      </w:r>
      <w:r w:rsidR="00D4136C">
        <w:rPr>
          <w:sz w:val="28"/>
          <w:szCs w:val="28"/>
          <w:lang w:val="en-US"/>
        </w:rPr>
        <w:t xml:space="preserve"> (main ring)</w:t>
      </w:r>
    </w:p>
    <w:p w14:paraId="1D610565" w14:textId="1A72BE93" w:rsidR="004C3B3E" w:rsidRDefault="004C3B3E" w:rsidP="00233B13">
      <w:pPr>
        <w:spacing w:before="100" w:beforeAutospacing="1" w:after="100" w:afterAutospacing="1"/>
        <w:ind w:left="2160" w:hanging="2160"/>
        <w:rPr>
          <w:sz w:val="28"/>
          <w:szCs w:val="28"/>
          <w:lang w:val="en-US"/>
        </w:rPr>
      </w:pPr>
      <w:r w:rsidRPr="00377B6B">
        <w:rPr>
          <w:b/>
          <w:bCs/>
          <w:sz w:val="28"/>
          <w:szCs w:val="28"/>
          <w:lang w:val="en-US"/>
        </w:rPr>
        <w:t>1400</w:t>
      </w:r>
      <w:r w:rsidRPr="00377B6B">
        <w:rPr>
          <w:b/>
          <w:bCs/>
          <w:sz w:val="28"/>
          <w:szCs w:val="28"/>
          <w:lang w:val="en-US"/>
        </w:rPr>
        <w:tab/>
      </w:r>
      <w:r w:rsidRPr="00C93677">
        <w:rPr>
          <w:b/>
          <w:bCs/>
          <w:lang w:val="en-US"/>
        </w:rPr>
        <w:t>MARQUEE OPEN</w:t>
      </w:r>
      <w:r w:rsidR="0043663D">
        <w:rPr>
          <w:b/>
          <w:bCs/>
          <w:lang w:val="en-US"/>
        </w:rPr>
        <w:t>ED</w:t>
      </w:r>
      <w:r w:rsidRPr="00C93677">
        <w:rPr>
          <w:b/>
          <w:bCs/>
          <w:lang w:val="en-US"/>
        </w:rPr>
        <w:t xml:space="preserve"> TO THE PUBLIC</w:t>
      </w:r>
      <w:r w:rsidR="00C93677" w:rsidRPr="00C93677">
        <w:rPr>
          <w:b/>
          <w:bCs/>
          <w:lang w:val="en-US"/>
        </w:rPr>
        <w:t xml:space="preserve"> BY THE TOWN CRIER</w:t>
      </w:r>
    </w:p>
    <w:p w14:paraId="2E18AA9E" w14:textId="77777777" w:rsidR="004C3B3E" w:rsidRDefault="004C3B3E" w:rsidP="00233B13">
      <w:pPr>
        <w:spacing w:before="120" w:after="120"/>
        <w:ind w:left="2160" w:hanging="21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1400</w:t>
      </w:r>
      <w:r>
        <w:rPr>
          <w:sz w:val="28"/>
          <w:szCs w:val="28"/>
          <w:lang w:val="en-US"/>
        </w:rPr>
        <w:tab/>
        <w:t>Tea tent opens for cake and cream teas</w:t>
      </w:r>
    </w:p>
    <w:p w14:paraId="10F9C062" w14:textId="4B2C36A6" w:rsidR="00C93677" w:rsidRDefault="00C93677" w:rsidP="00233B13">
      <w:pPr>
        <w:spacing w:before="120" w:after="120"/>
        <w:ind w:left="2160" w:hanging="21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1400-1420</w:t>
      </w:r>
      <w:r>
        <w:rPr>
          <w:sz w:val="28"/>
          <w:szCs w:val="28"/>
          <w:lang w:val="en-US"/>
        </w:rPr>
        <w:tab/>
        <w:t xml:space="preserve">Valley Singers (Tea </w:t>
      </w:r>
      <w:r w:rsidR="00B1759E">
        <w:rPr>
          <w:sz w:val="28"/>
          <w:szCs w:val="28"/>
          <w:lang w:val="en-US"/>
        </w:rPr>
        <w:t>Tent)</w:t>
      </w:r>
    </w:p>
    <w:p w14:paraId="03562859" w14:textId="77777777" w:rsidR="004C3B3E" w:rsidRDefault="004C3B3E" w:rsidP="00233B13">
      <w:pPr>
        <w:spacing w:before="120" w:after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1400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Dog show judging commences (dog show ring)</w:t>
      </w:r>
    </w:p>
    <w:p w14:paraId="24BD181E" w14:textId="2EAB7A24" w:rsidR="00B1759E" w:rsidRDefault="00B1759E" w:rsidP="00233B13">
      <w:pPr>
        <w:spacing w:before="120" w:after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141</w:t>
      </w:r>
      <w:r w:rsidR="007E0B5F">
        <w:rPr>
          <w:sz w:val="28"/>
          <w:szCs w:val="28"/>
          <w:lang w:val="en-US"/>
        </w:rPr>
        <w:t>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233B13">
        <w:rPr>
          <w:sz w:val="28"/>
          <w:szCs w:val="28"/>
          <w:lang w:val="en-US"/>
        </w:rPr>
        <w:t xml:space="preserve">Village </w:t>
      </w:r>
      <w:r>
        <w:rPr>
          <w:sz w:val="28"/>
          <w:szCs w:val="28"/>
          <w:lang w:val="en-US"/>
        </w:rPr>
        <w:t>Stocks (main ring)</w:t>
      </w:r>
    </w:p>
    <w:p w14:paraId="1B56939C" w14:textId="4B5047C4" w:rsidR="004C3B3E" w:rsidRDefault="004C3B3E" w:rsidP="00233B13">
      <w:pPr>
        <w:spacing w:before="120" w:after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14</w:t>
      </w:r>
      <w:r w:rsidR="007E0B5F">
        <w:rPr>
          <w:sz w:val="28"/>
          <w:szCs w:val="28"/>
          <w:lang w:val="en-US"/>
        </w:rPr>
        <w:t>20</w:t>
      </w:r>
      <w:r>
        <w:rPr>
          <w:sz w:val="28"/>
          <w:szCs w:val="28"/>
          <w:lang w:val="en-US"/>
        </w:rPr>
        <w:t xml:space="preserve"> - 1500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C93677">
        <w:rPr>
          <w:sz w:val="28"/>
          <w:szCs w:val="28"/>
          <w:lang w:val="en-US"/>
        </w:rPr>
        <w:t>Ben the Juggler</w:t>
      </w:r>
      <w:r w:rsidR="00D4136C">
        <w:rPr>
          <w:sz w:val="28"/>
          <w:szCs w:val="28"/>
          <w:lang w:val="en-US"/>
        </w:rPr>
        <w:t xml:space="preserve"> (main ring)</w:t>
      </w:r>
    </w:p>
    <w:p w14:paraId="636980C4" w14:textId="77777777" w:rsidR="004C3B3E" w:rsidRDefault="004C3B3E" w:rsidP="00233B13">
      <w:pPr>
        <w:spacing w:before="120" w:after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1500 - 1540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Live music from the Stone River Band</w:t>
      </w:r>
    </w:p>
    <w:p w14:paraId="4B0B287A" w14:textId="1CAF11F1" w:rsidR="00B1759E" w:rsidRDefault="00B1759E" w:rsidP="00233B13">
      <w:pPr>
        <w:spacing w:before="120" w:after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1515 -1530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233B13">
        <w:rPr>
          <w:sz w:val="28"/>
          <w:szCs w:val="28"/>
          <w:lang w:val="en-US"/>
        </w:rPr>
        <w:t xml:space="preserve">Village </w:t>
      </w:r>
      <w:r>
        <w:rPr>
          <w:sz w:val="28"/>
          <w:szCs w:val="28"/>
          <w:lang w:val="en-US"/>
        </w:rPr>
        <w:t>Stocks (main ring)</w:t>
      </w:r>
    </w:p>
    <w:p w14:paraId="617DC8C6" w14:textId="4EA89C1F" w:rsidR="004C3B3E" w:rsidRDefault="004C3B3E" w:rsidP="00233B13">
      <w:pPr>
        <w:spacing w:before="120" w:after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1540 - 1610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Friends of the Black Country </w:t>
      </w:r>
      <w:r w:rsidR="00DA24FA">
        <w:rPr>
          <w:sz w:val="28"/>
          <w:szCs w:val="28"/>
          <w:lang w:val="en-US"/>
        </w:rPr>
        <w:t>Display (main ring)</w:t>
      </w:r>
    </w:p>
    <w:p w14:paraId="318C5183" w14:textId="777D388A" w:rsidR="004C3B3E" w:rsidRDefault="00253D2A" w:rsidP="00233B13">
      <w:pPr>
        <w:spacing w:before="120" w:after="1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1600-1620</w:t>
      </w:r>
      <w:r w:rsidR="004C3B3E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Valley Singers (Tea Tent)</w:t>
      </w:r>
    </w:p>
    <w:p w14:paraId="7F51DFC0" w14:textId="77777777" w:rsidR="00253D2A" w:rsidRPr="0010087F" w:rsidRDefault="00253D2A" w:rsidP="004C3B3E">
      <w:pPr>
        <w:rPr>
          <w:lang w:val="en-US"/>
        </w:rPr>
      </w:pPr>
    </w:p>
    <w:p w14:paraId="6F1FD28C" w14:textId="5AF5BE1E" w:rsidR="004C3B3E" w:rsidRDefault="004C3B3E" w:rsidP="007E0B5F">
      <w:pPr>
        <w:ind w:left="2160" w:hanging="2160"/>
        <w:rPr>
          <w:b/>
          <w:bCs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16</w:t>
      </w:r>
      <w:r w:rsidR="00233B13">
        <w:rPr>
          <w:sz w:val="28"/>
          <w:szCs w:val="28"/>
          <w:lang w:val="en-US"/>
        </w:rPr>
        <w:t>15</w:t>
      </w:r>
      <w:r>
        <w:rPr>
          <w:sz w:val="28"/>
          <w:szCs w:val="28"/>
          <w:lang w:val="en-US"/>
        </w:rPr>
        <w:tab/>
      </w:r>
      <w:r w:rsidRPr="002C3DCE">
        <w:rPr>
          <w:b/>
          <w:bCs/>
          <w:sz w:val="28"/>
          <w:szCs w:val="28"/>
          <w:lang w:val="en-US"/>
        </w:rPr>
        <w:t>PRESENTATION OF TROPHIES</w:t>
      </w:r>
      <w:r>
        <w:rPr>
          <w:sz w:val="28"/>
          <w:szCs w:val="28"/>
          <w:lang w:val="en-US"/>
        </w:rPr>
        <w:t xml:space="preserve"> </w:t>
      </w:r>
      <w:r w:rsidR="007E0B5F" w:rsidRPr="007E0B5F">
        <w:rPr>
          <w:b/>
          <w:bCs/>
          <w:sz w:val="28"/>
          <w:szCs w:val="28"/>
          <w:lang w:val="en-US"/>
        </w:rPr>
        <w:t>BY THE CALLINGTON YOUTH PROJECT</w:t>
      </w:r>
    </w:p>
    <w:p w14:paraId="21FFB952" w14:textId="77777777" w:rsidR="007E0B5F" w:rsidRPr="0010087F" w:rsidRDefault="007E0B5F" w:rsidP="007E0B5F">
      <w:pPr>
        <w:ind w:left="2160" w:hanging="2160"/>
        <w:rPr>
          <w:b/>
          <w:bCs/>
          <w:lang w:val="en-US"/>
        </w:rPr>
      </w:pPr>
    </w:p>
    <w:p w14:paraId="234E2719" w14:textId="77777777" w:rsidR="00D66982" w:rsidRDefault="004C3B3E" w:rsidP="00D66982">
      <w:pPr>
        <w:ind w:left="1440" w:hanging="1440"/>
        <w:rPr>
          <w:b/>
          <w:bCs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1630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Pr="000B1E76">
        <w:rPr>
          <w:b/>
          <w:bCs/>
          <w:sz w:val="28"/>
          <w:szCs w:val="28"/>
          <w:lang w:val="en-US"/>
        </w:rPr>
        <w:t xml:space="preserve">SHOW DAY RAFFLE </w:t>
      </w:r>
      <w:r>
        <w:rPr>
          <w:b/>
          <w:bCs/>
          <w:sz w:val="28"/>
          <w:szCs w:val="28"/>
          <w:lang w:val="en-US"/>
        </w:rPr>
        <w:t>DRAW</w:t>
      </w:r>
      <w:r w:rsidR="00D66982">
        <w:rPr>
          <w:b/>
          <w:bCs/>
          <w:sz w:val="28"/>
          <w:szCs w:val="28"/>
          <w:lang w:val="en-US"/>
        </w:rPr>
        <w:t xml:space="preserve"> AND </w:t>
      </w:r>
    </w:p>
    <w:p w14:paraId="6C3C7951" w14:textId="2333D347" w:rsidR="004C3B3E" w:rsidRPr="000B1E76" w:rsidRDefault="009703A1" w:rsidP="00D66982">
      <w:pPr>
        <w:ind w:left="216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Announcement of guess the sheep</w:t>
      </w:r>
      <w:r w:rsidR="00D66982">
        <w:rPr>
          <w:b/>
          <w:bCs/>
          <w:sz w:val="28"/>
          <w:szCs w:val="28"/>
          <w:lang w:val="en-US"/>
        </w:rPr>
        <w:t>’</w:t>
      </w:r>
      <w:r>
        <w:rPr>
          <w:b/>
          <w:bCs/>
          <w:sz w:val="28"/>
          <w:szCs w:val="28"/>
          <w:lang w:val="en-US"/>
        </w:rPr>
        <w:t>s age competition</w:t>
      </w:r>
    </w:p>
    <w:p w14:paraId="2A3C75A7" w14:textId="77777777" w:rsidR="00233B13" w:rsidRDefault="00233B13" w:rsidP="004C3B3E">
      <w:pPr>
        <w:rPr>
          <w:sz w:val="28"/>
          <w:szCs w:val="28"/>
          <w:lang w:val="en-US"/>
        </w:rPr>
      </w:pPr>
    </w:p>
    <w:p w14:paraId="11BC7EB1" w14:textId="6376428D" w:rsidR="004C3B3E" w:rsidRDefault="004C3B3E" w:rsidP="004C3B3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1645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Wheelbarrow race for adults</w:t>
      </w:r>
      <w:r w:rsidR="0043663D">
        <w:rPr>
          <w:sz w:val="28"/>
          <w:szCs w:val="28"/>
          <w:lang w:val="en-US"/>
        </w:rPr>
        <w:t xml:space="preserve"> (main ring)</w:t>
      </w:r>
    </w:p>
    <w:p w14:paraId="3D0659CF" w14:textId="77777777" w:rsidR="0010087F" w:rsidRDefault="0010087F" w:rsidP="004C3B3E">
      <w:pPr>
        <w:rPr>
          <w:sz w:val="28"/>
          <w:szCs w:val="28"/>
          <w:lang w:val="en-US"/>
        </w:rPr>
      </w:pPr>
    </w:p>
    <w:p w14:paraId="0D3C1159" w14:textId="38E4067E" w:rsidR="001207E1" w:rsidRPr="004D7826" w:rsidRDefault="00233B13">
      <w:pPr>
        <w:rPr>
          <w:b/>
          <w:bCs/>
          <w:sz w:val="21"/>
          <w:szCs w:val="21"/>
          <w:lang w:val="en-US"/>
        </w:rPr>
      </w:pPr>
      <w:r>
        <w:rPr>
          <w:sz w:val="28"/>
          <w:szCs w:val="28"/>
          <w:lang w:val="en-US"/>
        </w:rPr>
        <w:t>1655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Village Stocks (main ring)</w:t>
      </w:r>
    </w:p>
    <w:sectPr w:rsidR="001207E1" w:rsidRPr="004D7826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462861" w14:textId="77777777" w:rsidR="008B16A1" w:rsidRDefault="008B16A1" w:rsidP="00C93677">
      <w:r>
        <w:separator/>
      </w:r>
    </w:p>
  </w:endnote>
  <w:endnote w:type="continuationSeparator" w:id="0">
    <w:p w14:paraId="4001312E" w14:textId="77777777" w:rsidR="008B16A1" w:rsidRDefault="008B16A1" w:rsidP="00C9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426769" w14:textId="77777777" w:rsidR="004D7826" w:rsidRDefault="004D7826" w:rsidP="004D7826">
    <w:pPr>
      <w:rPr>
        <w:sz w:val="28"/>
        <w:szCs w:val="28"/>
        <w:lang w:val="en-US"/>
      </w:rPr>
    </w:pPr>
    <w:r>
      <w:rPr>
        <w:sz w:val="28"/>
        <w:szCs w:val="28"/>
        <w:lang w:val="en-US"/>
      </w:rPr>
      <w:t>1700</w:t>
    </w:r>
    <w:r>
      <w:rPr>
        <w:sz w:val="28"/>
        <w:szCs w:val="28"/>
        <w:lang w:val="en-US"/>
      </w:rPr>
      <w:tab/>
    </w:r>
    <w:r>
      <w:rPr>
        <w:sz w:val="28"/>
        <w:szCs w:val="28"/>
        <w:lang w:val="en-US"/>
      </w:rPr>
      <w:tab/>
    </w:r>
    <w:r>
      <w:rPr>
        <w:sz w:val="28"/>
        <w:szCs w:val="28"/>
        <w:lang w:val="en-US"/>
      </w:rPr>
      <w:tab/>
    </w:r>
    <w:r w:rsidRPr="00705F30">
      <w:rPr>
        <w:b/>
        <w:bCs/>
        <w:sz w:val="28"/>
        <w:szCs w:val="28"/>
        <w:lang w:val="en-US"/>
      </w:rPr>
      <w:t>SHOW CLOSES</w:t>
    </w:r>
  </w:p>
  <w:p w14:paraId="510562AC" w14:textId="77777777" w:rsidR="004D7826" w:rsidRDefault="004D78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0B778A" w14:textId="77777777" w:rsidR="008B16A1" w:rsidRDefault="008B16A1" w:rsidP="00C93677">
      <w:r>
        <w:separator/>
      </w:r>
    </w:p>
  </w:footnote>
  <w:footnote w:type="continuationSeparator" w:id="0">
    <w:p w14:paraId="645F23F1" w14:textId="77777777" w:rsidR="008B16A1" w:rsidRDefault="008B16A1" w:rsidP="00C93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68B089" w14:textId="6B5028D4" w:rsidR="00C93677" w:rsidRPr="00C93677" w:rsidRDefault="00C93677" w:rsidP="00C93677">
    <w:pPr>
      <w:pStyle w:val="Header"/>
      <w:jc w:val="center"/>
      <w:rPr>
        <w:b/>
        <w:bCs/>
        <w:sz w:val="32"/>
        <w:szCs w:val="32"/>
        <w:lang w:val="en-US"/>
      </w:rPr>
    </w:pPr>
    <w:r>
      <w:rPr>
        <w:b/>
        <w:bCs/>
        <w:sz w:val="32"/>
        <w:szCs w:val="32"/>
        <w:lang w:val="en-US"/>
      </w:rPr>
      <w:t>LATCHLEY CHILSWORTHY AND COX  PARK SHOW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3E"/>
    <w:rsid w:val="0008360C"/>
    <w:rsid w:val="0010087F"/>
    <w:rsid w:val="001207E1"/>
    <w:rsid w:val="00233B13"/>
    <w:rsid w:val="00253D2A"/>
    <w:rsid w:val="002E0205"/>
    <w:rsid w:val="00352983"/>
    <w:rsid w:val="003F7463"/>
    <w:rsid w:val="0043663D"/>
    <w:rsid w:val="004C0000"/>
    <w:rsid w:val="004C3B3E"/>
    <w:rsid w:val="004D7826"/>
    <w:rsid w:val="00584992"/>
    <w:rsid w:val="007E0B5F"/>
    <w:rsid w:val="008B16A1"/>
    <w:rsid w:val="009703A1"/>
    <w:rsid w:val="009C4FBE"/>
    <w:rsid w:val="00B1759E"/>
    <w:rsid w:val="00B379E1"/>
    <w:rsid w:val="00BA5285"/>
    <w:rsid w:val="00C93677"/>
    <w:rsid w:val="00CA4418"/>
    <w:rsid w:val="00CD5A6E"/>
    <w:rsid w:val="00D4136C"/>
    <w:rsid w:val="00D66982"/>
    <w:rsid w:val="00DA24FA"/>
    <w:rsid w:val="00FA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567A7"/>
  <w15:chartTrackingRefBased/>
  <w15:docId w15:val="{FFC6646E-42E5-4E1D-B06A-CF8F8B55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B3E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B3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B3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B3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B3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B3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B3E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B3E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B3E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B3E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B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B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B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B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B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B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B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B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B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3B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3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B3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3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B3E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3B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B3E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3B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B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B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B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36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677"/>
    <w:rPr>
      <w:rFonts w:eastAsiaTheme="minorEastAsia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36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677"/>
    <w:rPr>
      <w:rFonts w:eastAsiaTheme="minorEastAsia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Walkden</dc:creator>
  <cp:keywords/>
  <dc:description/>
  <cp:lastModifiedBy>Tanith Walkden</cp:lastModifiedBy>
  <cp:revision>2</cp:revision>
  <dcterms:created xsi:type="dcterms:W3CDTF">2026-07-17T15:04:00Z</dcterms:created>
  <dcterms:modified xsi:type="dcterms:W3CDTF">2026-07-17T15:04:00Z</dcterms:modified>
</cp:coreProperties>
</file>